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5583" w14:textId="603658A3" w:rsidR="009F7807" w:rsidRDefault="009F7807" w:rsidP="009F7807">
      <w:pPr>
        <w:spacing w:before="100"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SZCZEGÓŁOWE WARUNKI I SPOSÓB OCENIANIA WEWNĄTRZSZKOLNEGO                                                                                        Z GEOGRAFII</w:t>
      </w:r>
    </w:p>
    <w:p w14:paraId="292D52B1" w14:textId="77777777" w:rsidR="009F7807" w:rsidRDefault="009F7807" w:rsidP="009F7807">
      <w:pPr>
        <w:spacing w:before="100"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SZKOŁA PODSTAWOWA IM. MELCHIORA WAŃKOWICZA                     W CIGACICACH</w:t>
      </w:r>
    </w:p>
    <w:p w14:paraId="4ACA0A72" w14:textId="0823A5AE" w:rsidR="009F7807" w:rsidRDefault="009F7807" w:rsidP="009F7807">
      <w:pPr>
        <w:spacing w:before="100"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KLASY V-VIII</w:t>
      </w:r>
    </w:p>
    <w:p w14:paraId="226644CC" w14:textId="7ED3376C" w:rsidR="005470F1" w:rsidRPr="00A86F74" w:rsidRDefault="005470F1" w:rsidP="00A86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Podstawa prawna: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Ustawa o systemie oświaty z dnia 7 września 1991r. oraz Ustawa o zmianie ustawy o systemie oświaty oraz niektórych innych ustaw z dnia 23 czerwca 2016 r., Rozporządzeniu MEN z dnia 10 czerwca 2015 r. (poz. 843) w sprawie szczegółowych warunków i sposobu oceniania, klasyfikowania i promowania uczniów i słuchaczy w szkołach publicznych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a także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Rozporządzenia MEN z dnia 11 sierpnia 2016 r. (poz. 1278) zmieniającego rozporządzenie w sprawie szczegółowych warunków i sposobu oceniania, klasyfikowania i promowania uczniów i słuchaczy w szkołach publicznych, obowiązująca podstawa programowa kształcenia ogólnego w szkole podstawowej</w:t>
      </w:r>
      <w:r w:rsidR="00A86F74"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.</w:t>
      </w:r>
    </w:p>
    <w:p w14:paraId="486A1B9A" w14:textId="77777777" w:rsidR="005470F1" w:rsidRPr="00A86F74" w:rsidRDefault="005470F1" w:rsidP="00A86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Nauczanie geografii odbywa się zgodnie z programem edukacyjnym wydawnictwa Nowej Ery, </w:t>
      </w:r>
      <w:proofErr w:type="spellStart"/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pt</w:t>
      </w:r>
      <w:proofErr w:type="spellEnd"/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„Program nauczania geografii dla szkoły podstawowej – Planeta Nowa”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autorstwa Ewy Marii Tuz, Barbary Dziedzic, zgodnego z obowiązującą podstawą programową.</w:t>
      </w:r>
    </w:p>
    <w:p w14:paraId="29B1C674" w14:textId="7D0ED106" w:rsidR="005470F1" w:rsidRPr="00A86F74" w:rsidRDefault="005470F1" w:rsidP="00A86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 realizowany jest tygodniowo w kolejnych klasach w ciągu: w kl. V – 1 godz./tyg., w kl. VI – 1 godz./tyg., w kl. VII – 2 godz./tyg., w kl. VI</w:t>
      </w:r>
      <w:r w:rsidR="00963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II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1 godz./tyg.</w:t>
      </w:r>
    </w:p>
    <w:p w14:paraId="24170C03" w14:textId="77777777" w:rsidR="005470F1" w:rsidRPr="00A86F74" w:rsidRDefault="005470F1" w:rsidP="00A86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Przedmiotowy system oceniania z geografii ma na celu:</w:t>
      </w:r>
    </w:p>
    <w:p w14:paraId="23348796" w14:textId="77777777" w:rsidR="005470F1" w:rsidRPr="00A86F74" w:rsidRDefault="005470F1" w:rsidP="00A86F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kształtowanie postaw i </w:t>
      </w:r>
      <w:proofErr w:type="spellStart"/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pożądanych społecznie i posługiwanie się nimi we własnych działaniach,</w:t>
      </w:r>
    </w:p>
    <w:p w14:paraId="31425DAF" w14:textId="77777777" w:rsidR="005470F1" w:rsidRPr="00A86F74" w:rsidRDefault="005470F1" w:rsidP="00A86F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przekazywanie uczniowi informacji o jego osiągnięciach edukacyjnych pomagających w uczeniu się, poprzez wskazanie, co uczeń robi dobrze, co i jak wymaga poprawy oraz jak powinien dalej się uczyć,</w:t>
      </w:r>
    </w:p>
    <w:p w14:paraId="5A10D465" w14:textId="77777777" w:rsidR="005470F1" w:rsidRPr="00A86F74" w:rsidRDefault="005470F1" w:rsidP="00A86F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motywowanie ucznia do dalszej pracy,</w:t>
      </w:r>
    </w:p>
    <w:p w14:paraId="52B10E04" w14:textId="77777777" w:rsidR="005470F1" w:rsidRPr="00A86F74" w:rsidRDefault="005470F1" w:rsidP="00A86F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pomoc uczniowi w samodzielnym planowaniu swojego rozwoju,</w:t>
      </w:r>
    </w:p>
    <w:p w14:paraId="6D739BCC" w14:textId="77777777" w:rsidR="005470F1" w:rsidRPr="00A86F74" w:rsidRDefault="005470F1" w:rsidP="00A86F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dostarczenie rodzicom (opiekunom prawnym), także nauczycielom i dyrektorowi szkoły informacji o efektywności procesu nauczania i uczenia się, wkładzie pracy uczniów nad własnym rozwojem oraz o postępach uczniów w nauce,</w:t>
      </w:r>
    </w:p>
    <w:p w14:paraId="072CD3FA" w14:textId="77777777" w:rsidR="005470F1" w:rsidRPr="00A86F74" w:rsidRDefault="005470F1" w:rsidP="00A86F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umożliwienie nauczycielom ustawicznego doskonalenia organizacji i metod pracy dydaktyczno-wychowawczej.</w:t>
      </w:r>
    </w:p>
    <w:p w14:paraId="5DCCE2D4" w14:textId="77777777" w:rsidR="005470F1" w:rsidRPr="00A86F74" w:rsidRDefault="005470F1" w:rsidP="00A86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Ocenianiu podlegają osiągnięcia edukacyjne uczniów w następujących obszarach: wiedza i jej stosowanie w praktyce, kształcone umiejętności oraz aktywność i zaangażowanie w praktyce.</w:t>
      </w:r>
    </w:p>
    <w:p w14:paraId="1826C406" w14:textId="77777777" w:rsidR="005470F1" w:rsidRPr="00A86F74" w:rsidRDefault="005470F1" w:rsidP="00A86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Ocenianie osiągnięć edukacyjnych uczniów ma służyć monitorowaniu pracy ucznia, rozpoznawaniu poziomu umiejętności i postępów w opanowaniu przez ucznia wiadomości z geografii w stosunku do wymagań edukacyjnych wynikających z podstawy programowej i realizowanego programu nauczania oraz formułowaniu oceny.</w:t>
      </w:r>
    </w:p>
    <w:p w14:paraId="223AC7F7" w14:textId="77777777" w:rsidR="005470F1" w:rsidRPr="00A86F74" w:rsidRDefault="005470F1" w:rsidP="00A86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Wymagania edukacyjne dostosowuje się do indywidualnych potrzeb rozwojowych i edukacyjnych oraz możliwości psychofizycznych ucznia:</w:t>
      </w:r>
    </w:p>
    <w:p w14:paraId="44160188" w14:textId="77777777" w:rsidR="005470F1" w:rsidRPr="00A86F74" w:rsidRDefault="005470F1" w:rsidP="00A86F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posiadającego orzeczenie o potrzebie kształcenia specjalnego,</w:t>
      </w:r>
    </w:p>
    <w:p w14:paraId="1B459E18" w14:textId="77777777" w:rsidR="005470F1" w:rsidRPr="00A86F74" w:rsidRDefault="005470F1" w:rsidP="00A86F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posiadającego orzeczenie o potrzebie indywidualnego nauczania,</w:t>
      </w:r>
    </w:p>
    <w:p w14:paraId="58CEB078" w14:textId="082CBB19" w:rsidR="005470F1" w:rsidRPr="00A86F74" w:rsidRDefault="005470F1" w:rsidP="00A86F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posiadającego</w:t>
      </w:r>
      <w:r w:rsidR="00E335C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opinię poradni psychologiczno-pedagogicznej, w tym specjalistycznej, specyficznych trudnościach w uczeniu się,</w:t>
      </w:r>
    </w:p>
    <w:p w14:paraId="0C54DCD0" w14:textId="77777777" w:rsidR="005470F1" w:rsidRPr="00A86F74" w:rsidRDefault="005470F1" w:rsidP="00A86F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lastRenderedPageBreak/>
        <w:t>objętego pomocą psychologiczno-pedagogiczną w szkole na podstawie rozpoznania indywidualnych potrzeb rozwojowych i edukacyjnych oraz indywidualnych możliwości psychofizycznych ucznia dokonanego przez nauczycieli i specjalistów w szkole.</w:t>
      </w:r>
    </w:p>
    <w:p w14:paraId="2EA7DCA6" w14:textId="77777777" w:rsidR="005470F1" w:rsidRPr="00A86F74" w:rsidRDefault="005470F1" w:rsidP="00A86F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ocenianiu bieżącym stosuje się następujące formy sprawdzania osiągnięć edukacyjnych uczniów:</w:t>
      </w:r>
    </w:p>
    <w:p w14:paraId="78C891E9" w14:textId="77777777" w:rsidR="005470F1" w:rsidRPr="00A86F74" w:rsidRDefault="005470F1" w:rsidP="00A86F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prace pisemne:</w:t>
      </w:r>
    </w:p>
    <w:p w14:paraId="41928E08" w14:textId="6303638C" w:rsidR="005470F1" w:rsidRPr="00A86F74" w:rsidRDefault="005470F1" w:rsidP="00A86F74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sprawdziany obejmują większą partię materiału określoną przez nauczyciela, najczęściej po ukończeniu działu programowego; sprawdziany są zapowiadane z tygodniowym wyprzedzeniem,</w:t>
      </w:r>
    </w:p>
    <w:p w14:paraId="2E5FA272" w14:textId="77777777" w:rsidR="005470F1" w:rsidRPr="00A86F74" w:rsidRDefault="005470F1" w:rsidP="00A86F74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kartkówki dotyczące materiału z 2 – 3 ostatnich tematów i nie muszą być zapowiadane,</w:t>
      </w:r>
    </w:p>
    <w:p w14:paraId="25E7CB94" w14:textId="77777777" w:rsidR="005470F1" w:rsidRPr="00A86F74" w:rsidRDefault="005470F1" w:rsidP="00A86F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praca i aktywność na lekcji,</w:t>
      </w:r>
    </w:p>
    <w:p w14:paraId="7F6C6084" w14:textId="021B4861" w:rsidR="005470F1" w:rsidRPr="004E7BDD" w:rsidRDefault="005470F1" w:rsidP="004E7BD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odpowiedzi ustne,</w:t>
      </w:r>
    </w:p>
    <w:p w14:paraId="7BBFA827" w14:textId="77777777" w:rsidR="005470F1" w:rsidRPr="00A86F74" w:rsidRDefault="005470F1" w:rsidP="00A86F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wyniki pracy grupowej,</w:t>
      </w:r>
    </w:p>
    <w:p w14:paraId="02A2D848" w14:textId="77777777" w:rsidR="005470F1" w:rsidRPr="00A86F74" w:rsidRDefault="005470F1" w:rsidP="00A86F7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prace długoterminowe np. obserwacje przyrodnicze, referaty, prezentacje multimedialne, plakaty,</w:t>
      </w:r>
    </w:p>
    <w:p w14:paraId="638C0E25" w14:textId="77777777" w:rsidR="005470F1" w:rsidRPr="00A86F74" w:rsidRDefault="005470F1" w:rsidP="00A86F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Oceny są jawne dla uczniów i ich rodziców (opiekunów prawnych).</w:t>
      </w:r>
    </w:p>
    <w:p w14:paraId="0F078074" w14:textId="31F044ED" w:rsidR="005470F1" w:rsidRPr="00A86F74" w:rsidRDefault="005470F1" w:rsidP="00A86F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Każdą ocenę z pisemnych i ustnych form sprawdzania umiejętności lub wiadomości ucznia wpisuje się do</w:t>
      </w:r>
      <w:r w:rsidR="007830FD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dziennika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elektronicznego .</w:t>
      </w:r>
    </w:p>
    <w:p w14:paraId="2DD7A1E8" w14:textId="17DABDE2" w:rsidR="005470F1" w:rsidRPr="00A86F74" w:rsidRDefault="005470F1" w:rsidP="00A86F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Sprawdzone i ocenione prace kontrolne i inne formy pisemnego sprawdzania wiadomości i umiejętności uczniów przedstawiane są do wglądu uczniom na zajęciach dydaktycznych.</w:t>
      </w:r>
    </w:p>
    <w:p w14:paraId="446B0ADC" w14:textId="77777777" w:rsidR="005470F1" w:rsidRPr="00A86F74" w:rsidRDefault="005470F1" w:rsidP="00A86F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Rodzice (prawni opiekunowie) mają możliwość wglądu w pisemne prace swoich dzieci:</w:t>
      </w:r>
    </w:p>
    <w:p w14:paraId="598C81FF" w14:textId="3DB34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czasie indywidualnych spotkań z nauczycielem przedmiotu,</w:t>
      </w:r>
    </w:p>
    <w:p w14:paraId="7E63F8F0" w14:textId="4987F445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zebraniach ogólnych</w:t>
      </w:r>
      <w:r w:rsidR="007830FD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0B85D02" w14:textId="77777777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Uczniowie i ich rodzice są na bieżąco informowani o postępach edukacyjnych, poprzez:</w:t>
      </w:r>
    </w:p>
    <w:p w14:paraId="4BD4FDE0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informację ustną,</w:t>
      </w:r>
    </w:p>
    <w:p w14:paraId="6D9AB3D6" w14:textId="194225CB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wpisy do dziennika elektronicznego.</w:t>
      </w:r>
    </w:p>
    <w:p w14:paraId="62F20829" w14:textId="77777777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 uzasadnia każdą bieżącą ocenę szkolną:</w:t>
      </w:r>
    </w:p>
    <w:p w14:paraId="7A2FEAA0" w14:textId="5ED5D144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oceny z ustnych form sprawdzania wiedzy i umiejętności oraz z kartkówek nauczyciel uzasadnia ustnie w obecności klasy wskazując dobrze opanowaną wiedzę lub sprawdzaną umiejętność, braki przekazuje </w:t>
      </w:r>
      <w:r w:rsidR="007830FD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podaje 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zalecenia do uzupełnienia braków.</w:t>
      </w:r>
    </w:p>
    <w:p w14:paraId="1B49053F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wszystkie oceny ze sprawdzianów uzasadniane są przez nauczyciela pisemnie w formie dołączonego komentarza, w którym są wskazane:</w:t>
      </w:r>
    </w:p>
    <w:p w14:paraId="5B5B04F2" w14:textId="77777777" w:rsidR="005470F1" w:rsidRPr="00A86F74" w:rsidRDefault="005470F1" w:rsidP="00A86F7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opanowane umiejętności,</w:t>
      </w:r>
    </w:p>
    <w:p w14:paraId="4DD9A78F" w14:textId="77777777" w:rsidR="005470F1" w:rsidRPr="00A86F74" w:rsidRDefault="005470F1" w:rsidP="00A86F7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częściowo opanowane umiejętności</w:t>
      </w:r>
    </w:p>
    <w:p w14:paraId="31FDE527" w14:textId="77777777" w:rsidR="005470F1" w:rsidRPr="00A86F74" w:rsidRDefault="005470F1" w:rsidP="00A86F7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opanowane umiejętności,</w:t>
      </w:r>
    </w:p>
    <w:p w14:paraId="744CD897" w14:textId="77777777" w:rsidR="005470F1" w:rsidRPr="00A86F74" w:rsidRDefault="005470F1" w:rsidP="00A86F74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sposoby zniwelowania zaistniałych braków.</w:t>
      </w:r>
    </w:p>
    <w:p w14:paraId="720DC4B7" w14:textId="57523B54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ocenianiu bieżącym i klasyfikacyjnym w klasach V-VIII obowiązuje następująca skala ocen i ich skróty:</w:t>
      </w:r>
    </w:p>
    <w:p w14:paraId="15408E54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– celujący /cel/</w:t>
      </w:r>
    </w:p>
    <w:p w14:paraId="68A0EB14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– bardzo dobry /</w:t>
      </w:r>
      <w:proofErr w:type="spellStart"/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bdb</w:t>
      </w:r>
      <w:proofErr w:type="spellEnd"/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/</w:t>
      </w:r>
    </w:p>
    <w:p w14:paraId="006751CF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– dobry /</w:t>
      </w:r>
      <w:proofErr w:type="spellStart"/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db</w:t>
      </w:r>
      <w:proofErr w:type="spellEnd"/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/</w:t>
      </w:r>
    </w:p>
    <w:p w14:paraId="16BA2920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– dostateczny /</w:t>
      </w:r>
      <w:proofErr w:type="spellStart"/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dst</w:t>
      </w:r>
      <w:proofErr w:type="spellEnd"/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/</w:t>
      </w:r>
    </w:p>
    <w:p w14:paraId="7EC86992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– dopuszczający /</w:t>
      </w:r>
      <w:proofErr w:type="spellStart"/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dop</w:t>
      </w:r>
      <w:proofErr w:type="spellEnd"/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/</w:t>
      </w:r>
    </w:p>
    <w:p w14:paraId="6986F00B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– niedostateczny /</w:t>
      </w:r>
      <w:proofErr w:type="spellStart"/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ndst</w:t>
      </w:r>
      <w:proofErr w:type="spellEnd"/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/</w:t>
      </w:r>
    </w:p>
    <w:p w14:paraId="78B3B886" w14:textId="36599C26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ocenach cząstkowych dopuszcza się stosowanie znaku „+” i „ –” przy ocenie. Nauczyciel może te znaki stosować również jako sposób oceny pracy ucznia: zebranie </w:t>
      </w:r>
      <w:r w:rsidR="00E33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10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znaków „+” daje ocenę </w:t>
      </w:r>
      <w:r w:rsidR="00E33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celującą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E33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5 znaków „+” daje ocenę bardzo dobrą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zebranie trzech znaków „-”daje ocenę niedostateczną.</w:t>
      </w:r>
    </w:p>
    <w:p w14:paraId="21BAE76A" w14:textId="77777777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Dopuszcza się stosowanie skrótu w dzienniku: np. – nieprzygotowany, nb. – nieobecny.</w:t>
      </w:r>
    </w:p>
    <w:p w14:paraId="070AF20C" w14:textId="38B0A4EE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ocenę osiągnięć ucznia nie ma wpływu jego zachowanie, wygląd, światopogląd, status społeczny</w:t>
      </w:r>
      <w:r w:rsidR="00E60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9F460FE" w14:textId="77777777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Obowiązują następujące zasady przeprowadzania prac pisemnych:</w:t>
      </w:r>
    </w:p>
    <w:p w14:paraId="3F39D7AD" w14:textId="2636EF38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 ustala termin sprawdzianu z</w:t>
      </w:r>
      <w:r w:rsidR="007830FD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min.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tygodniowym wyprzedzeniem,</w:t>
      </w:r>
    </w:p>
    <w:p w14:paraId="2913D4CD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sprawdzian poprzedza powtórzenie i utrwalenie wiadomości,</w:t>
      </w:r>
    </w:p>
    <w:p w14:paraId="78D784DA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sprawdzian zwykle będzie trwał 1 godzinę lekcyjną, a kartkówka do 20 minut,</w:t>
      </w:r>
    </w:p>
    <w:p w14:paraId="7F108ADD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uczniowie znają zakres sprawdzanej wiedzy i umiejętności oraz kryteria oceniania</w:t>
      </w:r>
    </w:p>
    <w:p w14:paraId="38AC413D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 ma 14 dni na sprawdzenie, ocenę i recenzję sprawdzianu,</w:t>
      </w:r>
    </w:p>
    <w:p w14:paraId="434F8BDD" w14:textId="2F6EDC39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 omawia i poprawia błędy uczniów na sprawdzianie wspólnie z uczniami na zajęciach edukacyjnych, a ocenę wpisuje do dziennika elektronicznego,</w:t>
      </w:r>
    </w:p>
    <w:p w14:paraId="5DB57ACB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jeżeli uczeń nie pisał sprawdzianu musi wykazać się wiadomościami i umiejętnościami zawartymi na sprawdzianie w formie ustalonej z nauczycielem,</w:t>
      </w:r>
    </w:p>
    <w:p w14:paraId="1634B1F6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jeżeli uczeń nie pisał sprawdzianu, powinien to zrobić w terminie ustalonym z nauczycielem do tygodnia od powrotu do szkoły, gdy powodem był dłuższy pobyt w szpitalu do dwóch tygodnie od powrotu do szkoły,</w:t>
      </w:r>
    </w:p>
    <w:p w14:paraId="7E9BF9A3" w14:textId="5CB06803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 może poprawić ocenę z prac pisemnych: ze sprawdzianów i kartkówek z trzech tematów,</w:t>
      </w:r>
    </w:p>
    <w:p w14:paraId="40C4E929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poprawa powinna odbyć się w ciągu dwóch tygodni od oddania i omówienia pracy w terminie ustalonym wspólnie z nauczycielem,</w:t>
      </w:r>
    </w:p>
    <w:p w14:paraId="5D31A8FA" w14:textId="128BA57D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ocena otrzymana za poprawianą pracę pisemną wpisana jest jako do dziennika, do wystawienia oceny na semestr</w:t>
      </w:r>
    </w:p>
    <w:p w14:paraId="552C6BEA" w14:textId="3D4410C5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 może poprawiać ocen z kartkówek, odpowiedzi ustnych oraz z innych form oceniania ucznia,</w:t>
      </w:r>
    </w:p>
    <w:p w14:paraId="54E60E31" w14:textId="5F5DAF60" w:rsidR="007830FD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prace pisemne przechowuje nauczyciel przedmiotu do końca zajęć edukacyjnych w danym roku szkolnym.</w:t>
      </w:r>
    </w:p>
    <w:p w14:paraId="1AE23C78" w14:textId="77777777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ocenianiu prac pisemnych nauczyciel stosuje następujące zasady przeliczania punktów na ocenę:</w:t>
      </w:r>
    </w:p>
    <w:p w14:paraId="74368302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poniżej 30% możliwych do uzyskania punktów –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niedostateczny</w:t>
      </w:r>
    </w:p>
    <w:p w14:paraId="6A4CE580" w14:textId="7A336A9A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30%-4</w:t>
      </w:r>
      <w:r w:rsidR="007830FD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 –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dopuszczający</w:t>
      </w:r>
    </w:p>
    <w:p w14:paraId="230D506B" w14:textId="1C83D910" w:rsidR="005470F1" w:rsidRPr="00A86F74" w:rsidRDefault="007830FD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5470F1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5%-</w:t>
      </w:r>
      <w:r w:rsidR="003E3692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64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</w:t>
      </w:r>
      <w:r w:rsidR="005470F1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 </w:t>
      </w:r>
      <w:r w:rsidR="005470F1"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dostateczny</w:t>
      </w:r>
    </w:p>
    <w:p w14:paraId="50D2E872" w14:textId="38B07662" w:rsidR="005470F1" w:rsidRPr="00A86F74" w:rsidRDefault="003E3692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65</w:t>
      </w:r>
      <w:r w:rsidR="005470F1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%-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79</w:t>
      </w:r>
      <w:r w:rsidR="005470F1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 – </w:t>
      </w:r>
      <w:r w:rsidR="005470F1"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dobry</w:t>
      </w:r>
    </w:p>
    <w:p w14:paraId="462C3382" w14:textId="1C409DA9" w:rsidR="005470F1" w:rsidRPr="00A86F74" w:rsidRDefault="003E3692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80</w:t>
      </w:r>
      <w:r w:rsidR="005470F1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%- 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90</w:t>
      </w:r>
      <w:r w:rsidR="005470F1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 – </w:t>
      </w:r>
      <w:r w:rsidR="005470F1"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bardzo dobry</w:t>
      </w:r>
    </w:p>
    <w:p w14:paraId="28C0D0C1" w14:textId="260D4714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="003E3692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%-100% –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celujący.</w:t>
      </w:r>
    </w:p>
    <w:p w14:paraId="08153D61" w14:textId="77777777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ocenianiu prac pisemnych uczniów mających obniżone kryteria oceniania nauczyciel stosuje następujące zasady przeliczania punktów na ocenę:</w:t>
      </w:r>
    </w:p>
    <w:p w14:paraId="31E06DBC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poniżej 19% możliwych do uzyskania punktów-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niedostateczny</w:t>
      </w:r>
    </w:p>
    <w:p w14:paraId="09DE8151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20%-39%-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dopuszczający</w:t>
      </w:r>
    </w:p>
    <w:p w14:paraId="3813C6DC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40%-54%-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dostateczny</w:t>
      </w:r>
    </w:p>
    <w:p w14:paraId="69C0B5DE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55%-70%-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dobry</w:t>
      </w:r>
    </w:p>
    <w:p w14:paraId="210DFE96" w14:textId="56D7C993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71%- </w:t>
      </w:r>
      <w:r w:rsidR="003E3692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85</w:t>
      </w: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%- </w:t>
      </w:r>
      <w:r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bardzo dobry</w:t>
      </w:r>
    </w:p>
    <w:p w14:paraId="30EC7A6A" w14:textId="291F32EF" w:rsidR="005470F1" w:rsidRPr="00A86F74" w:rsidRDefault="003E3692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86</w:t>
      </w:r>
      <w:r w:rsidR="005470F1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%-100%- </w:t>
      </w:r>
      <w:r w:rsidR="005470F1" w:rsidRPr="00A8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celujący.</w:t>
      </w:r>
    </w:p>
    <w:p w14:paraId="2CF1BA11" w14:textId="2A957B2A" w:rsidR="00A86F74" w:rsidRDefault="00A86F74" w:rsidP="00A86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390C81" w14:textId="77777777" w:rsidR="003E339F" w:rsidRDefault="003E339F" w:rsidP="00A86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3A2C7CF" w14:textId="77777777" w:rsidR="00A86F74" w:rsidRPr="00A86F74" w:rsidRDefault="00A86F74" w:rsidP="00A86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B20F7A4" w14:textId="77777777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Nie ocenia się ucznia:</w:t>
      </w:r>
    </w:p>
    <w:p w14:paraId="3AC94531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klasach V – VIII w pierwszym tygodniu września,</w:t>
      </w:r>
    </w:p>
    <w:p w14:paraId="567030F5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trzech dni po dłuższej usprawiedliwionej nieobecności w szkole (min. tygodniowej),</w:t>
      </w:r>
    </w:p>
    <w:p w14:paraId="2912FDC6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zaistnienia nieprzewidzianych zdarzeń losowych.</w:t>
      </w:r>
    </w:p>
    <w:p w14:paraId="589E5571" w14:textId="6EE5566F" w:rsidR="005470F1" w:rsidRPr="00A86F74" w:rsidRDefault="009263EE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="005470F1"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 ma prawo dwa razy w ciągu semestru zgłosić nieprzygotowanie do lekcji bez negatywnych skutków. Zgłoszenie musi odbyć się przed rozpoczęciem lekcji. Nauczyciel odnotowuje ten fakt w dzienniku lekcyjnym wpisując datę zaistnienia zdarzenia.</w:t>
      </w:r>
    </w:p>
    <w:p w14:paraId="4D40B8F3" w14:textId="77777777" w:rsidR="005470F1" w:rsidRPr="00A86F74" w:rsidRDefault="005470F1" w:rsidP="00A86F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procesie oceniania obowiązuje zasada kumulowania wymagań – ocenę wyższą może uzyskać uczeń, który spełnia wszystkie wymagania związane z ocenami niższymi:</w:t>
      </w:r>
    </w:p>
    <w:p w14:paraId="47042781" w14:textId="77777777" w:rsidR="005470F1" w:rsidRPr="00A86F74" w:rsidRDefault="005470F1" w:rsidP="00A86F7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stopień celujący otrzymuje uczeń, który:</w:t>
      </w:r>
    </w:p>
    <w:p w14:paraId="056C68EB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opanował pełny zakres wiedzy i umiejętności określony programem nauczania w danej klasie oraz posługuje się zdobytymi wiadomościami w sytuacjach nietypowych,</w:t>
      </w:r>
    </w:p>
    <w:p w14:paraId="2B01A5D0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samodzielnie i twórczo rozwija własne uzdolnienia, biegle posługuje się zdobytymi wiadomościami w rozwiązywaniu problemów teoretycznych lub praktycznych, proponuje rozwiązania nietypowe,</w:t>
      </w:r>
    </w:p>
    <w:p w14:paraId="7942D701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uzyskał tytuł laureata lub finalisty wojewódzkiego konkursu przedmiotowego,</w:t>
      </w:r>
    </w:p>
    <w:p w14:paraId="143F3548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osiąga sukcesy w różnych konkursach przedmiotowych szkolnych i pozaszkolnych,</w:t>
      </w:r>
    </w:p>
    <w:p w14:paraId="57EBBEA1" w14:textId="77777777" w:rsidR="005470F1" w:rsidRPr="00A86F74" w:rsidRDefault="005470F1" w:rsidP="00A86F7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stopień bardzo dobry otrzymuje uczeń, który:</w:t>
      </w:r>
    </w:p>
    <w:p w14:paraId="09FD1E87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opanował pełny zakres wiedzy i umiejętności określony programem nauczania w danej klasie oraz sprawnie posługuje się zdobytymi wiadomościami,</w:t>
      </w:r>
    </w:p>
    <w:p w14:paraId="4E88D412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rozwiązuje samodzielnie problemy teoretyczne i praktyczne objęte programem nauczania, potrafi zastosować posiadaną wiedzę do rozwiązywania zadań i problemów w nowych sytuacjach,</w:t>
      </w:r>
    </w:p>
    <w:p w14:paraId="723C84C3" w14:textId="77777777" w:rsidR="005470F1" w:rsidRPr="00A86F74" w:rsidRDefault="005470F1" w:rsidP="00A86F7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stopień dobry otrzymuje uczeń, który:</w:t>
      </w:r>
    </w:p>
    <w:p w14:paraId="16BE1EF5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opanował w pełni wiadomości określonych w programie nauczania w danej klasie, ale opanował je na poziomie przekraczającym wymagania ujęte w podstawie programowej przedmiotu,</w:t>
      </w:r>
    </w:p>
    <w:p w14:paraId="16B6690F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poprawnie stosuje wiadomości, rozwiązuje (wykonuje) samodzielnie typowe zadania teoretyczne lub praktyczne;</w:t>
      </w:r>
    </w:p>
    <w:p w14:paraId="6EE925EF" w14:textId="77777777" w:rsidR="005470F1" w:rsidRPr="00A86F74" w:rsidRDefault="005470F1" w:rsidP="00A86F7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stopień dostateczny otrzymuje uczeń, który:</w:t>
      </w:r>
    </w:p>
    <w:p w14:paraId="01613897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opanował wiadomości i umiejętności określone programem nauczania w danej klasie na poziomie treści zawartych w podstawie programowej,</w:t>
      </w:r>
    </w:p>
    <w:p w14:paraId="09C4A897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rozwiązuje typowe zadania teoretyczne lub praktyczne o średnim stopniu trudności,</w:t>
      </w:r>
    </w:p>
    <w:p w14:paraId="58845104" w14:textId="77777777" w:rsidR="005470F1" w:rsidRPr="00A86F74" w:rsidRDefault="005470F1" w:rsidP="00A86F7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stopień dopuszczający otrzymuje uczeń, który:</w:t>
      </w:r>
    </w:p>
    <w:p w14:paraId="6724F994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 trudności z opanowaniem zagadnień ujętych w podstawie programowej, ale braki te nie przekreślają możliwości uzyskania przez ucznia podstawowej wiedzy w ciągu dalszej nauki (z wyjątkiem uczniów klas programowo najwyższych),</w:t>
      </w:r>
    </w:p>
    <w:p w14:paraId="10879350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rozwiązuje zadania teoretyczne i praktyczne typowe o niewielkim stopniu trudności;</w:t>
      </w:r>
    </w:p>
    <w:p w14:paraId="3C2B10CC" w14:textId="77777777" w:rsidR="005470F1" w:rsidRPr="00A86F74" w:rsidRDefault="005470F1" w:rsidP="00A86F7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stopień niedostateczny otrzymuje uczeń, który:</w:t>
      </w:r>
    </w:p>
    <w:p w14:paraId="5B302671" w14:textId="77777777" w:rsidR="005470F1" w:rsidRPr="00A86F74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opanował wiadomości i umiejętności ujętych w podstawie programowej, a braki w wiadomościach i umiejętnościach uniemożliwiają dalsze zdobywanie wiedzy z tego przedmiotu (nie dotyczy klas programowo najwyższych),</w:t>
      </w:r>
    </w:p>
    <w:p w14:paraId="613FB010" w14:textId="77777777" w:rsidR="005470F1" w:rsidRDefault="005470F1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nie jest w stanie rozwiązać zadań o niewielkim (elementarnym) stopniu trudności.</w:t>
      </w:r>
    </w:p>
    <w:p w14:paraId="28BB6813" w14:textId="77777777" w:rsidR="00E335CC" w:rsidRPr="00A86F74" w:rsidRDefault="00E335CC" w:rsidP="00A86F7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3524F0B" w14:textId="77777777" w:rsidR="005470F1" w:rsidRPr="00A86F74" w:rsidRDefault="005470F1" w:rsidP="00A86F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 dostosować wymagania edukacyjne oraz formy i metody pracy w stosunku do ucznia, u którego stwierdzono specyficzne trudności w uczeniu się lub deficyty rozwojowe w zależności od indywidualnych potrzeb, oraz zaleceń poradni zawartych w orzeczeniu lub opinii. Uczniowie ci mają prawo do:</w:t>
      </w:r>
    </w:p>
    <w:p w14:paraId="67AF5526" w14:textId="77777777" w:rsidR="005470F1" w:rsidRPr="00A86F74" w:rsidRDefault="005470F1" w:rsidP="00A86F7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wydłużonego czasu pracy,</w:t>
      </w:r>
    </w:p>
    <w:p w14:paraId="4C62922F" w14:textId="77777777" w:rsidR="005470F1" w:rsidRPr="00A86F74" w:rsidRDefault="005470F1" w:rsidP="00A86F7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obniżonego progu punktacji w pracach pisemnych,</w:t>
      </w:r>
    </w:p>
    <w:p w14:paraId="7C8EE6D1" w14:textId="77777777" w:rsidR="005470F1" w:rsidRPr="00A86F74" w:rsidRDefault="005470F1" w:rsidP="00A86F7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mniejszej ilości zadań,</w:t>
      </w:r>
    </w:p>
    <w:p w14:paraId="1139E6A6" w14:textId="77777777" w:rsidR="005470F1" w:rsidRPr="00A86F74" w:rsidRDefault="005470F1" w:rsidP="00A86F7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indywidualnej pomocy nauczyciela na zajęciach i w trakcie pisania pracy,</w:t>
      </w:r>
    </w:p>
    <w:p w14:paraId="21CFC081" w14:textId="70ABAA13" w:rsidR="00AF46A0" w:rsidRPr="00E60777" w:rsidRDefault="005470F1" w:rsidP="00E6077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6F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innych kryteriów oceny przy sprawdzaniu zadań otwartych.</w:t>
      </w:r>
    </w:p>
    <w:p w14:paraId="29F305BA" w14:textId="77777777" w:rsidR="00AF46A0" w:rsidRDefault="00AF46A0" w:rsidP="00AF46A0">
      <w:pPr>
        <w:pStyle w:val="TableParagraph"/>
        <w:numPr>
          <w:ilvl w:val="0"/>
          <w:numId w:val="4"/>
        </w:numPr>
        <w:ind w:left="112"/>
        <w:rPr>
          <w:sz w:val="24"/>
        </w:rPr>
      </w:pPr>
      <w:r>
        <w:rPr>
          <w:sz w:val="24"/>
        </w:rPr>
        <w:t>Klasyfikacja</w:t>
      </w:r>
      <w:r>
        <w:rPr>
          <w:spacing w:val="-7"/>
          <w:sz w:val="24"/>
        </w:rPr>
        <w:t xml:space="preserve"> </w:t>
      </w:r>
      <w:r>
        <w:rPr>
          <w:sz w:val="24"/>
        </w:rPr>
        <w:t>semestralna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roczna</w:t>
      </w:r>
      <w:r>
        <w:rPr>
          <w:spacing w:val="-7"/>
          <w:sz w:val="24"/>
        </w:rPr>
        <w:t xml:space="preserve"> </w:t>
      </w:r>
      <w:r>
        <w:rPr>
          <w:sz w:val="24"/>
        </w:rPr>
        <w:t>polega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podsumowaniu</w:t>
      </w:r>
      <w:r>
        <w:rPr>
          <w:spacing w:val="-6"/>
          <w:sz w:val="24"/>
        </w:rPr>
        <w:t xml:space="preserve"> </w:t>
      </w:r>
      <w:r>
        <w:rPr>
          <w:sz w:val="24"/>
        </w:rPr>
        <w:t>osiągnięć edukacyjnych ucznia oraz ustaleniu oceny klasyfikacyjnej.</w:t>
      </w:r>
    </w:p>
    <w:p w14:paraId="6B2F8310" w14:textId="77777777" w:rsidR="00AF46A0" w:rsidRDefault="00AF46A0" w:rsidP="00AF46A0">
      <w:pPr>
        <w:pStyle w:val="TableParagraph"/>
        <w:numPr>
          <w:ilvl w:val="0"/>
          <w:numId w:val="4"/>
        </w:numPr>
        <w:ind w:left="112" w:right="537"/>
        <w:rPr>
          <w:sz w:val="24"/>
        </w:rPr>
      </w:pPr>
      <w:r>
        <w:rPr>
          <w:sz w:val="24"/>
        </w:rPr>
        <w:t>Ocena</w:t>
      </w:r>
      <w:r>
        <w:rPr>
          <w:spacing w:val="-6"/>
          <w:sz w:val="24"/>
        </w:rPr>
        <w:t xml:space="preserve"> </w:t>
      </w:r>
      <w:r>
        <w:rPr>
          <w:sz w:val="24"/>
        </w:rPr>
        <w:t>śródroczna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roczna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średnią</w:t>
      </w:r>
      <w:r>
        <w:rPr>
          <w:spacing w:val="-6"/>
          <w:sz w:val="24"/>
        </w:rPr>
        <w:t xml:space="preserve"> </w:t>
      </w:r>
      <w:r>
        <w:rPr>
          <w:sz w:val="24"/>
        </w:rPr>
        <w:t>arytmetyczną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ocen </w:t>
      </w:r>
      <w:r>
        <w:rPr>
          <w:spacing w:val="-2"/>
          <w:sz w:val="24"/>
        </w:rPr>
        <w:t>cząstkowych.</w:t>
      </w:r>
    </w:p>
    <w:p w14:paraId="18C3FC7E" w14:textId="77777777" w:rsidR="00AF46A0" w:rsidRDefault="00AF46A0" w:rsidP="00AF46A0">
      <w:pPr>
        <w:pStyle w:val="TableParagraph"/>
        <w:numPr>
          <w:ilvl w:val="0"/>
          <w:numId w:val="4"/>
        </w:numPr>
        <w:ind w:left="112" w:right="234"/>
        <w:rPr>
          <w:sz w:val="24"/>
        </w:rPr>
      </w:pPr>
      <w:r>
        <w:rPr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z w:val="24"/>
        </w:rPr>
        <w:t>wystawianiu</w:t>
      </w:r>
      <w:r>
        <w:rPr>
          <w:spacing w:val="-6"/>
          <w:sz w:val="24"/>
        </w:rPr>
        <w:t xml:space="preserve"> </w:t>
      </w: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z w:val="24"/>
        </w:rPr>
        <w:t>śródrocznej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rocznej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</w:t>
      </w:r>
      <w:r>
        <w:rPr>
          <w:spacing w:val="-7"/>
          <w:sz w:val="24"/>
        </w:rPr>
        <w:t xml:space="preserve"> </w:t>
      </w:r>
      <w:r>
        <w:rPr>
          <w:sz w:val="24"/>
        </w:rPr>
        <w:t>uwzględnia postępy ucznia, wyniki sprawdzianów/testów, kartkówek czy odpowiedzi ustnych</w:t>
      </w:r>
    </w:p>
    <w:p w14:paraId="08A847EC" w14:textId="31BA3508" w:rsidR="00C6578F" w:rsidRPr="00AF46A0" w:rsidRDefault="00AF46A0" w:rsidP="00AF46A0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AF46A0">
        <w:rPr>
          <w:sz w:val="24"/>
        </w:rPr>
        <w:t>Sposób poprawiania klasyfikacyjnej oceny niedostatecznej semestralnej</w:t>
      </w:r>
      <w:r w:rsidRPr="00AF46A0">
        <w:rPr>
          <w:spacing w:val="-8"/>
          <w:sz w:val="24"/>
        </w:rPr>
        <w:t xml:space="preserve"> </w:t>
      </w:r>
      <w:r w:rsidRPr="00AF46A0">
        <w:rPr>
          <w:sz w:val="24"/>
        </w:rPr>
        <w:t>lub</w:t>
      </w:r>
      <w:r w:rsidRPr="00AF46A0">
        <w:rPr>
          <w:spacing w:val="-8"/>
          <w:sz w:val="24"/>
        </w:rPr>
        <w:t xml:space="preserve"> </w:t>
      </w:r>
      <w:r w:rsidRPr="00AF46A0">
        <w:rPr>
          <w:sz w:val="24"/>
        </w:rPr>
        <w:t>rocznej</w:t>
      </w:r>
      <w:r w:rsidRPr="00AF46A0">
        <w:rPr>
          <w:spacing w:val="-8"/>
          <w:sz w:val="24"/>
        </w:rPr>
        <w:t xml:space="preserve"> </w:t>
      </w:r>
      <w:r w:rsidRPr="00AF46A0">
        <w:rPr>
          <w:sz w:val="24"/>
        </w:rPr>
        <w:t>reguluje</w:t>
      </w:r>
      <w:r w:rsidRPr="00AF46A0">
        <w:rPr>
          <w:spacing w:val="-8"/>
          <w:sz w:val="24"/>
        </w:rPr>
        <w:t xml:space="preserve"> </w:t>
      </w:r>
      <w:r w:rsidRPr="00AF46A0">
        <w:rPr>
          <w:sz w:val="24"/>
        </w:rPr>
        <w:t>rozporządzenie</w:t>
      </w:r>
      <w:r w:rsidRPr="00AF46A0">
        <w:rPr>
          <w:spacing w:val="-8"/>
          <w:sz w:val="24"/>
        </w:rPr>
        <w:t xml:space="preserve"> </w:t>
      </w:r>
      <w:r w:rsidRPr="00AF46A0">
        <w:rPr>
          <w:sz w:val="24"/>
        </w:rPr>
        <w:t>MEN</w:t>
      </w:r>
      <w:r w:rsidRPr="00AF46A0">
        <w:rPr>
          <w:spacing w:val="-8"/>
          <w:sz w:val="24"/>
        </w:rPr>
        <w:t xml:space="preserve"> </w:t>
      </w:r>
      <w:r w:rsidRPr="00AF46A0">
        <w:rPr>
          <w:sz w:val="24"/>
        </w:rPr>
        <w:t xml:space="preserve">(statut </w:t>
      </w:r>
      <w:r w:rsidRPr="00AF46A0">
        <w:rPr>
          <w:spacing w:val="-2"/>
          <w:sz w:val="24"/>
        </w:rPr>
        <w:t>szkoły).</w:t>
      </w:r>
    </w:p>
    <w:sectPr w:rsidR="00C6578F" w:rsidRPr="00AF4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82A95"/>
    <w:multiLevelType w:val="multilevel"/>
    <w:tmpl w:val="8B9E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228016">
    <w:abstractNumId w:val="0"/>
  </w:num>
  <w:num w:numId="2" w16cid:durableId="54476740">
    <w:abstractNumId w:val="0"/>
  </w:num>
  <w:num w:numId="3" w16cid:durableId="2081704894">
    <w:abstractNumId w:val="0"/>
  </w:num>
  <w:num w:numId="4" w16cid:durableId="148696652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F1"/>
    <w:rsid w:val="003E339F"/>
    <w:rsid w:val="003E3692"/>
    <w:rsid w:val="004E4F30"/>
    <w:rsid w:val="004E7BDD"/>
    <w:rsid w:val="005470F1"/>
    <w:rsid w:val="00621FB7"/>
    <w:rsid w:val="00664A57"/>
    <w:rsid w:val="006A79E1"/>
    <w:rsid w:val="007830FD"/>
    <w:rsid w:val="009263EE"/>
    <w:rsid w:val="00947EEA"/>
    <w:rsid w:val="0096345E"/>
    <w:rsid w:val="009D71EF"/>
    <w:rsid w:val="009F7807"/>
    <w:rsid w:val="00A86F74"/>
    <w:rsid w:val="00AF46A0"/>
    <w:rsid w:val="00C6578F"/>
    <w:rsid w:val="00CA3A67"/>
    <w:rsid w:val="00E335CC"/>
    <w:rsid w:val="00E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D874"/>
  <w15:chartTrackingRefBased/>
  <w15:docId w15:val="{030ABD66-3B04-4E67-8DBB-ADFB9422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70F1"/>
    <w:rPr>
      <w:b/>
      <w:bCs/>
    </w:rPr>
  </w:style>
  <w:style w:type="character" w:styleId="Uwydatnienie">
    <w:name w:val="Emphasis"/>
    <w:basedOn w:val="Domylnaczcionkaakapitu"/>
    <w:uiPriority w:val="20"/>
    <w:qFormat/>
    <w:rsid w:val="005470F1"/>
    <w:rPr>
      <w:i/>
      <w:iCs/>
    </w:rPr>
  </w:style>
  <w:style w:type="paragraph" w:styleId="Akapitzlist">
    <w:name w:val="List Paragraph"/>
    <w:basedOn w:val="Normalny"/>
    <w:uiPriority w:val="34"/>
    <w:qFormat/>
    <w:rsid w:val="00A86F74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AF4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1634</Words>
  <Characters>9808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Kaczor</dc:creator>
  <cp:keywords/>
  <dc:description/>
  <cp:lastModifiedBy>Kaczor Patryk</cp:lastModifiedBy>
  <cp:revision>2</cp:revision>
  <dcterms:created xsi:type="dcterms:W3CDTF">2025-09-26T11:00:00Z</dcterms:created>
  <dcterms:modified xsi:type="dcterms:W3CDTF">2025-09-26T11:00:00Z</dcterms:modified>
</cp:coreProperties>
</file>